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A8DA" w14:textId="77777777" w:rsidR="00B66B04" w:rsidRDefault="00B66B04">
      <w:pPr>
        <w:jc w:val="center"/>
        <w:rPr>
          <w:rFonts w:ascii="Cambria" w:hAnsi="Cambria"/>
          <w:b/>
          <w:bCs/>
          <w:sz w:val="50"/>
        </w:rPr>
      </w:pPr>
      <w:r w:rsidRPr="000403BC">
        <w:rPr>
          <w:rFonts w:ascii="Cambria" w:hAnsi="Cambria"/>
          <w:b/>
          <w:bCs/>
          <w:sz w:val="50"/>
        </w:rPr>
        <w:t>SAN ANDREAS SANITARY DISTRICT</w:t>
      </w:r>
    </w:p>
    <w:p w14:paraId="4A9B96CA" w14:textId="77777777" w:rsidR="00AB700C" w:rsidRPr="000403BC" w:rsidRDefault="00AB700C">
      <w:pPr>
        <w:jc w:val="center"/>
        <w:rPr>
          <w:rFonts w:ascii="Cambria" w:hAnsi="Cambria"/>
          <w:b/>
          <w:bCs/>
          <w:sz w:val="50"/>
        </w:rPr>
      </w:pPr>
    </w:p>
    <w:p w14:paraId="1B98A5B0" w14:textId="77777777" w:rsidR="00B66B04" w:rsidRPr="006267DD" w:rsidRDefault="00B66B04">
      <w:pPr>
        <w:pStyle w:val="Title"/>
        <w:rPr>
          <w:sz w:val="24"/>
        </w:rPr>
      </w:pPr>
    </w:p>
    <w:p w14:paraId="4A191965" w14:textId="77777777" w:rsidR="00B66B04" w:rsidRPr="006267DD" w:rsidRDefault="00B44CAD">
      <w:pPr>
        <w:jc w:val="center"/>
        <w:rPr>
          <w:rFonts w:ascii="Times New Roman" w:hAnsi="Times New Roman"/>
          <w:sz w:val="22"/>
          <w:szCs w:val="22"/>
        </w:rPr>
      </w:pPr>
      <w:r w:rsidRPr="006267D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D7921" wp14:editId="198C9A64">
                <wp:simplePos x="0" y="0"/>
                <wp:positionH relativeFrom="column">
                  <wp:posOffset>4914900</wp:posOffset>
                </wp:positionH>
                <wp:positionV relativeFrom="paragraph">
                  <wp:posOffset>113030</wp:posOffset>
                </wp:positionV>
                <wp:extent cx="17145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4C77" w14:textId="77777777" w:rsidR="00A045BA" w:rsidRDefault="00A045B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DISTRICT MANAGER</w:t>
                            </w:r>
                          </w:p>
                          <w:p w14:paraId="47A33FFB" w14:textId="77777777" w:rsidR="00A045BA" w:rsidRPr="002B05F0" w:rsidRDefault="00A045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B05F0">
                              <w:rPr>
                                <w:sz w:val="16"/>
                              </w:rPr>
                              <w:t>Hugh 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D79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8.9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hnsAIAALk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" filled="f" stroked="f">
                <v:textbox>
                  <w:txbxContent>
                    <w:p w14:paraId="31954C77" w14:textId="77777777" w:rsidR="00A045BA" w:rsidRDefault="00A045B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DISTRICT MANAGER</w:t>
                      </w:r>
                    </w:p>
                    <w:p w14:paraId="47A33FFB" w14:textId="77777777" w:rsidR="00A045BA" w:rsidRPr="002B05F0" w:rsidRDefault="00A045BA">
                      <w:pPr>
                        <w:jc w:val="center"/>
                        <w:rPr>
                          <w:sz w:val="16"/>
                        </w:rPr>
                      </w:pPr>
                      <w:r w:rsidRPr="002B05F0">
                        <w:rPr>
                          <w:sz w:val="16"/>
                        </w:rPr>
                        <w:t>Hugh Logan</w:t>
                      </w:r>
                    </w:p>
                  </w:txbxContent>
                </v:textbox>
              </v:shape>
            </w:pict>
          </mc:Fallback>
        </mc:AlternateContent>
      </w:r>
      <w:r w:rsidRPr="006267D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BB908" wp14:editId="56C6456A">
                <wp:simplePos x="0" y="0"/>
                <wp:positionH relativeFrom="column">
                  <wp:posOffset>-342900</wp:posOffset>
                </wp:positionH>
                <wp:positionV relativeFrom="paragraph">
                  <wp:posOffset>109855</wp:posOffset>
                </wp:positionV>
                <wp:extent cx="1276350" cy="100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F9030" w14:textId="77777777" w:rsidR="00A045BA" w:rsidRPr="00A16B19" w:rsidRDefault="00A045BA" w:rsidP="00A16B19">
                            <w:pPr>
                              <w:pStyle w:val="Heading1"/>
                              <w:rPr>
                                <w:bCs w:val="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16B19">
                              <w:rPr>
                                <w:bCs w:val="0"/>
                                <w:szCs w:val="16"/>
                                <w:u w:val="single"/>
                              </w:rPr>
                              <w:t>DIRECTORS</w:t>
                            </w:r>
                          </w:p>
                          <w:p w14:paraId="1EBB64F2" w14:textId="77777777" w:rsidR="00A045BA" w:rsidRPr="00A16B19" w:rsidRDefault="00A045BA" w:rsidP="00A16B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1C53C9" w14:textId="5A3F1262" w:rsidR="00A045BA" w:rsidRPr="00A16B19" w:rsidRDefault="00A045BA" w:rsidP="002B0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B19">
                              <w:rPr>
                                <w:sz w:val="16"/>
                                <w:szCs w:val="16"/>
                              </w:rPr>
                              <w:t>Michelle Turner</w:t>
                            </w:r>
                            <w:r w:rsidRPr="00A16B19">
                              <w:rPr>
                                <w:sz w:val="16"/>
                                <w:szCs w:val="16"/>
                              </w:rPr>
                              <w:br/>
                              <w:t>Don Young</w:t>
                            </w:r>
                          </w:p>
                          <w:p w14:paraId="57C6FE84" w14:textId="77777777" w:rsidR="00A045BA" w:rsidRPr="00A16B19" w:rsidRDefault="00A045BA" w:rsidP="002B0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B19">
                              <w:rPr>
                                <w:sz w:val="16"/>
                                <w:szCs w:val="16"/>
                              </w:rPr>
                              <w:t>Terral Strange</w:t>
                            </w:r>
                          </w:p>
                          <w:p w14:paraId="081EE626" w14:textId="77777777" w:rsidR="00A045BA" w:rsidRDefault="00A045BA" w:rsidP="002B0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6B19">
                              <w:rPr>
                                <w:sz w:val="16"/>
                                <w:szCs w:val="16"/>
                              </w:rPr>
                              <w:t>Todd Fischer</w:t>
                            </w:r>
                          </w:p>
                          <w:p w14:paraId="246FEB44" w14:textId="77777777" w:rsidR="00031BF6" w:rsidRPr="00A16B19" w:rsidRDefault="00031BF6" w:rsidP="002B0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Walker</w:t>
                            </w:r>
                          </w:p>
                          <w:p w14:paraId="74A150AA" w14:textId="77777777" w:rsidR="00031BF6" w:rsidRPr="00A16B19" w:rsidRDefault="00031BF6" w:rsidP="002B0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B908" id="Text Box 2" o:spid="_x0000_s1027" type="#_x0000_t202" style="position:absolute;left:0;text-align:left;margin-left:-27pt;margin-top:8.65pt;width:100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3E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" filled="f" stroked="f">
                <v:textbox>
                  <w:txbxContent>
                    <w:p w14:paraId="3F2F9030" w14:textId="77777777" w:rsidR="00A045BA" w:rsidRPr="00A16B19" w:rsidRDefault="00A045BA" w:rsidP="00A16B19">
                      <w:pPr>
                        <w:pStyle w:val="Heading1"/>
                        <w:rPr>
                          <w:bCs w:val="0"/>
                          <w:sz w:val="12"/>
                          <w:szCs w:val="12"/>
                          <w:u w:val="single"/>
                        </w:rPr>
                      </w:pPr>
                      <w:r w:rsidRPr="00A16B19">
                        <w:rPr>
                          <w:bCs w:val="0"/>
                          <w:szCs w:val="16"/>
                          <w:u w:val="single"/>
                        </w:rPr>
                        <w:t>DIRECTORS</w:t>
                      </w:r>
                    </w:p>
                    <w:p w14:paraId="1EBB64F2" w14:textId="77777777" w:rsidR="00A045BA" w:rsidRPr="00A16B19" w:rsidRDefault="00A045BA" w:rsidP="00A16B1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61C53C9" w14:textId="5A3F1262" w:rsidR="00A045BA" w:rsidRPr="00A16B19" w:rsidRDefault="00A045BA" w:rsidP="002B0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B19">
                        <w:rPr>
                          <w:sz w:val="16"/>
                          <w:szCs w:val="16"/>
                        </w:rPr>
                        <w:t>Michelle Turner</w:t>
                      </w:r>
                      <w:r w:rsidRPr="00A16B19">
                        <w:rPr>
                          <w:sz w:val="16"/>
                          <w:szCs w:val="16"/>
                        </w:rPr>
                        <w:br/>
                        <w:t>Don Young</w:t>
                      </w:r>
                    </w:p>
                    <w:p w14:paraId="57C6FE84" w14:textId="77777777" w:rsidR="00A045BA" w:rsidRPr="00A16B19" w:rsidRDefault="00A045BA" w:rsidP="002B0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B19">
                        <w:rPr>
                          <w:sz w:val="16"/>
                          <w:szCs w:val="16"/>
                        </w:rPr>
                        <w:t>Terral Strange</w:t>
                      </w:r>
                    </w:p>
                    <w:p w14:paraId="081EE626" w14:textId="77777777" w:rsidR="00A045BA" w:rsidRDefault="00A045BA" w:rsidP="002B0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6B19">
                        <w:rPr>
                          <w:sz w:val="16"/>
                          <w:szCs w:val="16"/>
                        </w:rPr>
                        <w:t>Todd Fischer</w:t>
                      </w:r>
                    </w:p>
                    <w:p w14:paraId="246FEB44" w14:textId="77777777" w:rsidR="00031BF6" w:rsidRPr="00A16B19" w:rsidRDefault="00031BF6" w:rsidP="002B0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Walker</w:t>
                      </w:r>
                    </w:p>
                    <w:p w14:paraId="74A150AA" w14:textId="77777777" w:rsidR="00031BF6" w:rsidRPr="00A16B19" w:rsidRDefault="00031BF6" w:rsidP="002B0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291" w:rsidRPr="006267DD">
        <w:rPr>
          <w:rFonts w:ascii="Times New Roman" w:hAnsi="Times New Roman"/>
          <w:sz w:val="22"/>
          <w:szCs w:val="22"/>
        </w:rPr>
        <w:t>675 Gold Oak Rd</w:t>
      </w:r>
      <w:r w:rsidR="00B66B04" w:rsidRPr="006267DD">
        <w:rPr>
          <w:rFonts w:ascii="Times New Roman" w:hAnsi="Times New Roman"/>
          <w:sz w:val="22"/>
          <w:szCs w:val="22"/>
        </w:rPr>
        <w:br/>
        <w:t>Mailing Address:  Post Office Box 1630</w:t>
      </w:r>
      <w:r w:rsidR="00B66B04" w:rsidRPr="006267DD">
        <w:rPr>
          <w:rFonts w:ascii="Times New Roman" w:hAnsi="Times New Roman"/>
          <w:sz w:val="22"/>
          <w:szCs w:val="22"/>
        </w:rPr>
        <w:br/>
        <w:t>SAN ANDREAS, CALIFORNIA 95249</w:t>
      </w:r>
    </w:p>
    <w:p w14:paraId="3FF003F8" w14:textId="77777777" w:rsidR="00B66B04" w:rsidRPr="006267DD" w:rsidRDefault="00B66B04">
      <w:pPr>
        <w:jc w:val="center"/>
        <w:rPr>
          <w:rFonts w:ascii="Times New Roman" w:hAnsi="Times New Roman"/>
          <w:sz w:val="22"/>
          <w:szCs w:val="22"/>
        </w:rPr>
      </w:pPr>
      <w:r w:rsidRPr="006267DD">
        <w:rPr>
          <w:rFonts w:ascii="Times New Roman" w:hAnsi="Times New Roman"/>
          <w:sz w:val="22"/>
          <w:szCs w:val="22"/>
        </w:rPr>
        <w:t>Telephone:  (209) 754-3281  Fax:  (209) 754-0778</w:t>
      </w:r>
    </w:p>
    <w:p w14:paraId="75D5177C" w14:textId="77777777" w:rsidR="00B66B04" w:rsidRPr="006267DD" w:rsidRDefault="00B66B04">
      <w:pPr>
        <w:jc w:val="center"/>
        <w:rPr>
          <w:sz w:val="22"/>
          <w:szCs w:val="22"/>
        </w:rPr>
      </w:pPr>
      <w:r w:rsidRPr="006267DD">
        <w:rPr>
          <w:rFonts w:ascii="Times New Roman" w:hAnsi="Times New Roman"/>
          <w:sz w:val="22"/>
          <w:szCs w:val="22"/>
        </w:rPr>
        <w:t xml:space="preserve">Email: </w:t>
      </w:r>
      <w:hyperlink r:id="rId7" w:history="1">
        <w:r w:rsidR="00926860" w:rsidRPr="006267DD">
          <w:rPr>
            <w:rStyle w:val="Hyperlink"/>
            <w:rFonts w:ascii="Times New Roman" w:hAnsi="Times New Roman"/>
            <w:color w:val="auto"/>
            <w:sz w:val="22"/>
            <w:szCs w:val="22"/>
          </w:rPr>
          <w:t>sasdoffice@comcast.net</w:t>
        </w:r>
      </w:hyperlink>
    </w:p>
    <w:p w14:paraId="4A79D0BA" w14:textId="4CAF5A99" w:rsidR="00E2266D" w:rsidRPr="006267DD" w:rsidRDefault="006467EE" w:rsidP="00A16B19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 w:rsidRPr="006267DD">
        <w:rPr>
          <w:rFonts w:ascii="Times New Roman" w:eastAsia="Calibri" w:hAnsi="Times New Roman"/>
          <w:bCs/>
          <w:sz w:val="22"/>
          <w:szCs w:val="22"/>
        </w:rPr>
        <w:tab/>
      </w:r>
      <w:r w:rsidR="00BD0644" w:rsidRPr="006267DD">
        <w:rPr>
          <w:rFonts w:ascii="Times New Roman" w:eastAsia="Calibri" w:hAnsi="Times New Roman"/>
          <w:bCs/>
          <w:sz w:val="22"/>
          <w:szCs w:val="22"/>
        </w:rPr>
        <w:tab/>
      </w:r>
    </w:p>
    <w:p w14:paraId="21B31E8F" w14:textId="740A4F92" w:rsidR="00926860" w:rsidRPr="006267DD" w:rsidRDefault="00BF3BA0" w:rsidP="00AB700C">
      <w:pPr>
        <w:spacing w:after="160" w:line="259" w:lineRule="auto"/>
        <w:ind w:left="5760" w:firstLine="720"/>
        <w:jc w:val="right"/>
        <w:rPr>
          <w:rFonts w:ascii="Times New Roman" w:eastAsia="Calibri" w:hAnsi="Times New Roman"/>
          <w:bCs/>
        </w:rPr>
      </w:pPr>
      <w:r w:rsidRPr="006267DD">
        <w:rPr>
          <w:rFonts w:ascii="Times New Roman" w:eastAsia="Calibri" w:hAnsi="Times New Roman"/>
          <w:bCs/>
        </w:rPr>
        <w:t>Date</w:t>
      </w:r>
      <w:r w:rsidR="00AB700C" w:rsidRPr="006267DD">
        <w:rPr>
          <w:rFonts w:ascii="Times New Roman" w:eastAsia="Calibri" w:hAnsi="Times New Roman"/>
          <w:bCs/>
        </w:rPr>
        <w:t>: February 26, 2019</w:t>
      </w:r>
    </w:p>
    <w:p w14:paraId="16F50242" w14:textId="77777777" w:rsidR="003174AC" w:rsidRPr="006267DD" w:rsidRDefault="003174AC" w:rsidP="00A16B19">
      <w:pPr>
        <w:spacing w:after="160" w:line="259" w:lineRule="auto"/>
        <w:rPr>
          <w:rFonts w:ascii="Times New Roman" w:eastAsia="Calibri" w:hAnsi="Times New Roman"/>
        </w:rPr>
      </w:pPr>
    </w:p>
    <w:p w14:paraId="66D17D06" w14:textId="318358DE" w:rsidR="00CD6B45" w:rsidRPr="006267DD" w:rsidRDefault="00724DF9" w:rsidP="00AB700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267DD">
        <w:rPr>
          <w:rFonts w:ascii="Times New Roman" w:eastAsia="Calibri" w:hAnsi="Times New Roman"/>
          <w:sz w:val="28"/>
          <w:szCs w:val="28"/>
        </w:rPr>
        <w:t>NOTICE TO SAN ANDREAS SANITARY DISTRICT CUSTOMERS</w:t>
      </w:r>
    </w:p>
    <w:p w14:paraId="696DD875" w14:textId="3B3DEE3D" w:rsidR="00AB700C" w:rsidRPr="006267DD" w:rsidRDefault="00724DF9" w:rsidP="00A16B19">
      <w:pPr>
        <w:spacing w:after="160" w:line="259" w:lineRule="auto"/>
        <w:rPr>
          <w:rFonts w:ascii="Times New Roman" w:eastAsia="Calibri" w:hAnsi="Times New Roman"/>
        </w:rPr>
      </w:pPr>
      <w:r w:rsidRPr="006267DD">
        <w:rPr>
          <w:rFonts w:ascii="Times New Roman" w:eastAsia="Calibri" w:hAnsi="Times New Roman"/>
        </w:rPr>
        <w:t>At the regular</w:t>
      </w:r>
      <w:r w:rsidR="00AB6159" w:rsidRPr="006267DD">
        <w:rPr>
          <w:rFonts w:ascii="Times New Roman" w:eastAsia="Calibri" w:hAnsi="Times New Roman"/>
        </w:rPr>
        <w:t xml:space="preserve"> Board of Directors</w:t>
      </w:r>
      <w:r w:rsidRPr="006267DD">
        <w:rPr>
          <w:rFonts w:ascii="Times New Roman" w:eastAsia="Calibri" w:hAnsi="Times New Roman"/>
        </w:rPr>
        <w:t xml:space="preserve"> </w:t>
      </w:r>
      <w:r w:rsidR="00AB6159" w:rsidRPr="006267DD">
        <w:rPr>
          <w:rFonts w:ascii="Times New Roman" w:eastAsia="Calibri" w:hAnsi="Times New Roman"/>
        </w:rPr>
        <w:t>M</w:t>
      </w:r>
      <w:r w:rsidRPr="006267DD">
        <w:rPr>
          <w:rFonts w:ascii="Times New Roman" w:eastAsia="Calibri" w:hAnsi="Times New Roman"/>
        </w:rPr>
        <w:t>eeting on Thursday March 14</w:t>
      </w:r>
      <w:r w:rsidRPr="006267DD">
        <w:rPr>
          <w:rFonts w:ascii="Times New Roman" w:eastAsia="Calibri" w:hAnsi="Times New Roman"/>
          <w:vertAlign w:val="superscript"/>
        </w:rPr>
        <w:t>th</w:t>
      </w:r>
      <w:r w:rsidRPr="006267DD">
        <w:rPr>
          <w:rFonts w:ascii="Times New Roman" w:eastAsia="Calibri" w:hAnsi="Times New Roman"/>
        </w:rPr>
        <w:t xml:space="preserve"> 2019 </w:t>
      </w:r>
      <w:r w:rsidR="00AB700C" w:rsidRPr="006267DD">
        <w:rPr>
          <w:rFonts w:ascii="Times New Roman" w:eastAsia="Calibri" w:hAnsi="Times New Roman"/>
        </w:rPr>
        <w:t xml:space="preserve">at 6:00 </w:t>
      </w:r>
      <w:r w:rsidR="00A23729" w:rsidRPr="006267DD">
        <w:rPr>
          <w:rFonts w:ascii="Times New Roman" w:eastAsia="Calibri" w:hAnsi="Times New Roman"/>
        </w:rPr>
        <w:t>p.m.</w:t>
      </w:r>
      <w:r w:rsidR="00AB700C" w:rsidRPr="006267DD">
        <w:rPr>
          <w:rFonts w:ascii="Times New Roman" w:eastAsia="Calibri" w:hAnsi="Times New Roman"/>
        </w:rPr>
        <w:t xml:space="preserve">, the </w:t>
      </w:r>
      <w:r w:rsidR="00362549" w:rsidRPr="006267DD">
        <w:rPr>
          <w:rFonts w:ascii="Times New Roman" w:eastAsia="Calibri" w:hAnsi="Times New Roman"/>
        </w:rPr>
        <w:t>District</w:t>
      </w:r>
      <w:r w:rsidR="00AB700C" w:rsidRPr="006267DD">
        <w:rPr>
          <w:rFonts w:ascii="Times New Roman" w:eastAsia="Calibri" w:hAnsi="Times New Roman"/>
        </w:rPr>
        <w:t xml:space="preserve"> will </w:t>
      </w:r>
      <w:r w:rsidR="002B05F0" w:rsidRPr="006267DD">
        <w:rPr>
          <w:rFonts w:ascii="Times New Roman" w:eastAsia="Calibri" w:hAnsi="Times New Roman"/>
        </w:rPr>
        <w:t>consider</w:t>
      </w:r>
      <w:r w:rsidR="00AB700C" w:rsidRPr="006267DD">
        <w:rPr>
          <w:rFonts w:ascii="Times New Roman" w:eastAsia="Calibri" w:hAnsi="Times New Roman"/>
        </w:rPr>
        <w:t xml:space="preserve"> </w:t>
      </w:r>
      <w:r w:rsidR="00362549" w:rsidRPr="006267DD">
        <w:rPr>
          <w:rFonts w:ascii="Times New Roman" w:eastAsia="Calibri" w:hAnsi="Times New Roman"/>
        </w:rPr>
        <w:t xml:space="preserve">a 1.87% increase </w:t>
      </w:r>
      <w:r w:rsidR="002B05F0" w:rsidRPr="006267DD">
        <w:rPr>
          <w:rFonts w:ascii="Times New Roman" w:eastAsia="Calibri" w:hAnsi="Times New Roman"/>
        </w:rPr>
        <w:t>to</w:t>
      </w:r>
      <w:r w:rsidR="00AB700C" w:rsidRPr="006267DD">
        <w:rPr>
          <w:rFonts w:ascii="Times New Roman" w:eastAsia="Calibri" w:hAnsi="Times New Roman"/>
        </w:rPr>
        <w:t xml:space="preserve"> </w:t>
      </w:r>
      <w:r w:rsidR="00A23729" w:rsidRPr="006267DD">
        <w:rPr>
          <w:rFonts w:ascii="Times New Roman" w:eastAsia="Calibri" w:hAnsi="Times New Roman"/>
        </w:rPr>
        <w:t xml:space="preserve">all </w:t>
      </w:r>
      <w:r w:rsidR="00AB700C" w:rsidRPr="006267DD">
        <w:rPr>
          <w:rFonts w:ascii="Times New Roman" w:eastAsia="Calibri" w:hAnsi="Times New Roman"/>
        </w:rPr>
        <w:t>sewer rates starting July 1</w:t>
      </w:r>
      <w:r w:rsidR="00AB700C" w:rsidRPr="006267DD">
        <w:rPr>
          <w:rFonts w:ascii="Times New Roman" w:eastAsia="Calibri" w:hAnsi="Times New Roman"/>
          <w:vertAlign w:val="superscript"/>
        </w:rPr>
        <w:t>st</w:t>
      </w:r>
      <w:r w:rsidR="00AB700C" w:rsidRPr="006267DD">
        <w:rPr>
          <w:rFonts w:ascii="Times New Roman" w:eastAsia="Calibri" w:hAnsi="Times New Roman"/>
        </w:rPr>
        <w:t xml:space="preserve">.   For residential customers, this results in </w:t>
      </w:r>
      <w:r w:rsidR="00A23729" w:rsidRPr="006267DD">
        <w:rPr>
          <w:rFonts w:ascii="Times New Roman" w:eastAsia="Calibri" w:hAnsi="Times New Roman"/>
        </w:rPr>
        <w:t>an increase of $1.25/month, to</w:t>
      </w:r>
      <w:r w:rsidR="00AB700C" w:rsidRPr="006267DD">
        <w:rPr>
          <w:rFonts w:ascii="Times New Roman" w:eastAsia="Calibri" w:hAnsi="Times New Roman"/>
        </w:rPr>
        <w:t xml:space="preserve"> $68.00</w:t>
      </w:r>
      <w:r w:rsidR="00A23729" w:rsidRPr="006267DD">
        <w:rPr>
          <w:rFonts w:ascii="Times New Roman" w:eastAsia="Calibri" w:hAnsi="Times New Roman"/>
        </w:rPr>
        <w:t xml:space="preserve"> per month.</w:t>
      </w:r>
      <w:r w:rsidR="00AB700C" w:rsidRPr="006267DD">
        <w:rPr>
          <w:rFonts w:ascii="Times New Roman" w:eastAsia="Calibri" w:hAnsi="Times New Roman"/>
        </w:rPr>
        <w:t xml:space="preserve"> </w:t>
      </w:r>
      <w:r w:rsidR="002B05F0" w:rsidRPr="006267DD">
        <w:rPr>
          <w:rFonts w:ascii="Times New Roman" w:eastAsia="Calibri" w:hAnsi="Times New Roman"/>
        </w:rPr>
        <w:t xml:space="preserve"> </w:t>
      </w:r>
    </w:p>
    <w:p w14:paraId="2DCF7AED" w14:textId="00ED5397" w:rsidR="00E2266D" w:rsidRPr="006267DD" w:rsidRDefault="00AB700C" w:rsidP="00A16B19">
      <w:pPr>
        <w:spacing w:after="160" w:line="259" w:lineRule="auto"/>
        <w:rPr>
          <w:rFonts w:ascii="Times New Roman" w:eastAsia="Calibri" w:hAnsi="Times New Roman"/>
        </w:rPr>
      </w:pPr>
      <w:r w:rsidRPr="006267DD">
        <w:rPr>
          <w:rFonts w:ascii="Times New Roman" w:eastAsia="Calibri" w:hAnsi="Times New Roman"/>
        </w:rPr>
        <w:t xml:space="preserve">The maximum rate the </w:t>
      </w:r>
      <w:r w:rsidR="00A23729" w:rsidRPr="006267DD">
        <w:rPr>
          <w:rFonts w:ascii="Times New Roman" w:eastAsia="Calibri" w:hAnsi="Times New Roman"/>
        </w:rPr>
        <w:t xml:space="preserve">District </w:t>
      </w:r>
      <w:r w:rsidR="001A6E59" w:rsidRPr="006267DD">
        <w:rPr>
          <w:rFonts w:ascii="Times New Roman" w:eastAsia="Calibri" w:hAnsi="Times New Roman"/>
        </w:rPr>
        <w:t>could have</w:t>
      </w:r>
      <w:r w:rsidR="00362549" w:rsidRPr="006267DD">
        <w:rPr>
          <w:rFonts w:ascii="Times New Roman" w:eastAsia="Calibri" w:hAnsi="Times New Roman"/>
        </w:rPr>
        <w:t xml:space="preserve"> consider</w:t>
      </w:r>
      <w:r w:rsidR="001A6E59" w:rsidRPr="006267DD">
        <w:rPr>
          <w:rFonts w:ascii="Times New Roman" w:eastAsia="Calibri" w:hAnsi="Times New Roman"/>
        </w:rPr>
        <w:t>ed</w:t>
      </w:r>
      <w:r w:rsidR="00362549" w:rsidRPr="006267DD">
        <w:rPr>
          <w:rFonts w:ascii="Times New Roman" w:eastAsia="Calibri" w:hAnsi="Times New Roman"/>
        </w:rPr>
        <w:t xml:space="preserve"> is $71/month, as </w:t>
      </w:r>
      <w:r w:rsidRPr="006267DD">
        <w:rPr>
          <w:rFonts w:ascii="Times New Roman" w:eastAsia="Calibri" w:hAnsi="Times New Roman"/>
        </w:rPr>
        <w:t xml:space="preserve">established in 2016 in accordance with California </w:t>
      </w:r>
      <w:r w:rsidR="00A23729" w:rsidRPr="006267DD">
        <w:rPr>
          <w:rFonts w:ascii="Times New Roman" w:eastAsia="Calibri" w:hAnsi="Times New Roman"/>
        </w:rPr>
        <w:t>Constitution</w:t>
      </w:r>
      <w:r w:rsidRPr="006267DD">
        <w:rPr>
          <w:rFonts w:ascii="Times New Roman" w:eastAsia="Calibri" w:hAnsi="Times New Roman"/>
        </w:rPr>
        <w:t xml:space="preserve"> Article IIIXD, Section 6, also known as Proposition 218.  </w:t>
      </w:r>
      <w:r w:rsidR="00A23729" w:rsidRPr="006267DD">
        <w:rPr>
          <w:rFonts w:ascii="Times New Roman" w:eastAsia="Calibri" w:hAnsi="Times New Roman"/>
        </w:rPr>
        <w:t xml:space="preserve"> </w:t>
      </w:r>
      <w:r w:rsidRPr="006267DD">
        <w:rPr>
          <w:rFonts w:ascii="Times New Roman" w:eastAsia="Calibri" w:hAnsi="Times New Roman"/>
        </w:rPr>
        <w:t xml:space="preserve">The Board continues to keep </w:t>
      </w:r>
      <w:r w:rsidR="001A6E59" w:rsidRPr="006267DD">
        <w:rPr>
          <w:rFonts w:ascii="Times New Roman" w:eastAsia="Calibri" w:hAnsi="Times New Roman"/>
        </w:rPr>
        <w:t xml:space="preserve">sewer </w:t>
      </w:r>
      <w:r w:rsidRPr="006267DD">
        <w:rPr>
          <w:rFonts w:ascii="Times New Roman" w:eastAsia="Calibri" w:hAnsi="Times New Roman"/>
        </w:rPr>
        <w:t xml:space="preserve">rates lower than the maximum </w:t>
      </w:r>
      <w:r w:rsidR="00A23729" w:rsidRPr="006267DD">
        <w:rPr>
          <w:rFonts w:ascii="Times New Roman" w:eastAsia="Calibri" w:hAnsi="Times New Roman"/>
        </w:rPr>
        <w:t>allowed</w:t>
      </w:r>
      <w:r w:rsidR="001A6E59" w:rsidRPr="006267DD">
        <w:rPr>
          <w:rFonts w:ascii="Times New Roman" w:eastAsia="Calibri" w:hAnsi="Times New Roman"/>
        </w:rPr>
        <w:t>,</w:t>
      </w:r>
      <w:r w:rsidR="00A23729" w:rsidRPr="006267DD">
        <w:rPr>
          <w:rFonts w:ascii="Times New Roman" w:eastAsia="Calibri" w:hAnsi="Times New Roman"/>
        </w:rPr>
        <w:t xml:space="preserve"> by actively pursuing </w:t>
      </w:r>
      <w:r w:rsidRPr="006267DD">
        <w:rPr>
          <w:rFonts w:ascii="Times New Roman" w:eastAsia="Calibri" w:hAnsi="Times New Roman"/>
        </w:rPr>
        <w:t>grant funds from the State Revolving Fund and the USDA Rural Community programs</w:t>
      </w:r>
      <w:r w:rsidR="00A23729" w:rsidRPr="006267DD">
        <w:rPr>
          <w:rFonts w:ascii="Times New Roman" w:eastAsia="Calibri" w:hAnsi="Times New Roman"/>
        </w:rPr>
        <w:t xml:space="preserve"> to fund its necessary projects</w:t>
      </w:r>
      <w:r w:rsidRPr="006267DD">
        <w:rPr>
          <w:rFonts w:ascii="Times New Roman" w:eastAsia="Calibri" w:hAnsi="Times New Roman"/>
        </w:rPr>
        <w:t xml:space="preserve">.   </w:t>
      </w:r>
    </w:p>
    <w:p w14:paraId="5494DB57" w14:textId="0A2828D8" w:rsidR="00E2266D" w:rsidRPr="006267DD" w:rsidRDefault="00E2266D" w:rsidP="00A16B19">
      <w:pPr>
        <w:spacing w:after="160" w:line="259" w:lineRule="auto"/>
        <w:rPr>
          <w:rFonts w:ascii="Times New Roman" w:eastAsia="Calibri" w:hAnsi="Times New Roman"/>
        </w:rPr>
      </w:pPr>
      <w:r w:rsidRPr="006267DD">
        <w:rPr>
          <w:rFonts w:ascii="Times New Roman" w:eastAsia="Calibri" w:hAnsi="Times New Roman"/>
        </w:rPr>
        <w:t xml:space="preserve">If you have questions, please feel free to contact </w:t>
      </w:r>
      <w:r w:rsidR="00AB700C" w:rsidRPr="006267DD">
        <w:rPr>
          <w:rFonts w:ascii="Times New Roman" w:eastAsia="Calibri" w:hAnsi="Times New Roman"/>
        </w:rPr>
        <w:t>our</w:t>
      </w:r>
      <w:r w:rsidRPr="006267DD">
        <w:rPr>
          <w:rFonts w:ascii="Times New Roman" w:eastAsia="Calibri" w:hAnsi="Times New Roman"/>
        </w:rPr>
        <w:t xml:space="preserve"> District Office</w:t>
      </w:r>
      <w:r w:rsidR="00AB700C" w:rsidRPr="006267DD">
        <w:rPr>
          <w:rFonts w:ascii="Times New Roman" w:eastAsia="Calibri" w:hAnsi="Times New Roman"/>
        </w:rPr>
        <w:t>.</w:t>
      </w:r>
    </w:p>
    <w:p w14:paraId="327CC6C2" w14:textId="77777777" w:rsidR="006467EE" w:rsidRPr="006267DD" w:rsidRDefault="005E3831" w:rsidP="00BD0644">
      <w:pPr>
        <w:spacing w:line="259" w:lineRule="auto"/>
        <w:rPr>
          <w:rFonts w:ascii="Times New Roman" w:eastAsia="Calibri" w:hAnsi="Times New Roman"/>
          <w:bCs/>
        </w:rPr>
      </w:pPr>
      <w:r w:rsidRPr="006267DD">
        <w:rPr>
          <w:rFonts w:ascii="Times New Roman" w:eastAsia="Calibri" w:hAnsi="Times New Roman"/>
          <w:bCs/>
        </w:rPr>
        <w:t>Sincerely</w:t>
      </w:r>
      <w:r w:rsidR="00FE6222" w:rsidRPr="006267DD">
        <w:rPr>
          <w:rFonts w:ascii="Times New Roman" w:eastAsia="Calibri" w:hAnsi="Times New Roman"/>
          <w:bCs/>
        </w:rPr>
        <w:t>,</w:t>
      </w:r>
    </w:p>
    <w:p w14:paraId="77E1E181" w14:textId="77777777" w:rsidR="006467EE" w:rsidRPr="006267DD" w:rsidRDefault="006467EE" w:rsidP="00BD0644">
      <w:pPr>
        <w:spacing w:line="259" w:lineRule="auto"/>
        <w:rPr>
          <w:rFonts w:ascii="Times New Roman" w:eastAsia="Calibri" w:hAnsi="Times New Roman"/>
          <w:bCs/>
        </w:rPr>
      </w:pPr>
    </w:p>
    <w:p w14:paraId="2F951AAF" w14:textId="239DA0A0" w:rsidR="00CE4A60" w:rsidRDefault="006467EE" w:rsidP="00A16B19">
      <w:pPr>
        <w:spacing w:after="160" w:line="259" w:lineRule="auto"/>
        <w:rPr>
          <w:rFonts w:ascii="Times New Roman" w:eastAsia="Calibri" w:hAnsi="Times New Roman"/>
          <w:bCs/>
        </w:rPr>
      </w:pPr>
      <w:r w:rsidRPr="006267DD">
        <w:rPr>
          <w:rFonts w:ascii="Times New Roman" w:eastAsia="Calibri" w:hAnsi="Times New Roman"/>
          <w:bCs/>
        </w:rPr>
        <w:t>San Andreas Sanitary District</w:t>
      </w:r>
      <w:bookmarkStart w:id="0" w:name="_GoBack"/>
      <w:bookmarkEnd w:id="0"/>
    </w:p>
    <w:sectPr w:rsidR="00CE4A60" w:rsidSect="008D2EA9">
      <w:footerReference w:type="default" r:id="rId8"/>
      <w:footerReference w:type="first" r:id="rId9"/>
      <w:pgSz w:w="12240" w:h="15840"/>
      <w:pgMar w:top="806" w:right="1440" w:bottom="634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9D6E7" w14:textId="77777777" w:rsidR="00733D12" w:rsidRDefault="00733D12">
      <w:r>
        <w:separator/>
      </w:r>
    </w:p>
  </w:endnote>
  <w:endnote w:type="continuationSeparator" w:id="0">
    <w:p w14:paraId="7750FBD6" w14:textId="77777777" w:rsidR="00733D12" w:rsidRDefault="007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4395" w14:textId="77777777" w:rsidR="00A045BA" w:rsidRDefault="00B44C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A60">
      <w:rPr>
        <w:noProof/>
      </w:rPr>
      <w:t>2</w:t>
    </w:r>
    <w:r>
      <w:rPr>
        <w:noProof/>
      </w:rPr>
      <w:fldChar w:fldCharType="end"/>
    </w:r>
  </w:p>
  <w:p w14:paraId="30376773" w14:textId="77777777" w:rsidR="00A045BA" w:rsidRDefault="00A04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012AD" w14:textId="11B194CF" w:rsidR="00A045BA" w:rsidRDefault="00A045BA" w:rsidP="0018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4B89" w14:textId="77777777" w:rsidR="00733D12" w:rsidRDefault="00733D12">
      <w:r>
        <w:separator/>
      </w:r>
    </w:p>
  </w:footnote>
  <w:footnote w:type="continuationSeparator" w:id="0">
    <w:p w14:paraId="2ECBEBB1" w14:textId="77777777" w:rsidR="00733D12" w:rsidRDefault="007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CA9"/>
    <w:multiLevelType w:val="hybridMultilevel"/>
    <w:tmpl w:val="6A6A0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3377"/>
    <w:multiLevelType w:val="hybridMultilevel"/>
    <w:tmpl w:val="D6E214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12B"/>
    <w:multiLevelType w:val="hybridMultilevel"/>
    <w:tmpl w:val="5AEA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5079B"/>
    <w:multiLevelType w:val="hybridMultilevel"/>
    <w:tmpl w:val="7B04A8AC"/>
    <w:lvl w:ilvl="0" w:tplc="86EA3202">
      <w:start w:val="1"/>
      <w:numFmt w:val="bullet"/>
      <w:lvlText w:val=""/>
      <w:lvlJc w:val="left"/>
      <w:pPr>
        <w:tabs>
          <w:tab w:val="num" w:pos="547"/>
        </w:tabs>
        <w:ind w:left="511" w:hanging="324"/>
      </w:pPr>
      <w:rPr>
        <w:rFonts w:ascii="Wingdings" w:hAnsi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285"/>
    <w:multiLevelType w:val="hybridMultilevel"/>
    <w:tmpl w:val="A35A3B0E"/>
    <w:lvl w:ilvl="0" w:tplc="02526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47731"/>
    <w:multiLevelType w:val="multilevel"/>
    <w:tmpl w:val="7A187DE2"/>
    <w:lvl w:ilvl="0">
      <w:start w:val="1"/>
      <w:numFmt w:val="decimal"/>
      <w:lvlText w:val="Recommendation #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D97270"/>
    <w:multiLevelType w:val="hybridMultilevel"/>
    <w:tmpl w:val="94725802"/>
    <w:lvl w:ilvl="0" w:tplc="E3D86C8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4A5A"/>
    <w:multiLevelType w:val="hybridMultilevel"/>
    <w:tmpl w:val="646CF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53317"/>
    <w:multiLevelType w:val="hybridMultilevel"/>
    <w:tmpl w:val="71F4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452"/>
    <w:multiLevelType w:val="hybridMultilevel"/>
    <w:tmpl w:val="4D341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B5962"/>
    <w:multiLevelType w:val="hybridMultilevel"/>
    <w:tmpl w:val="8BD28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A"/>
    <w:rsid w:val="00010AE7"/>
    <w:rsid w:val="00026769"/>
    <w:rsid w:val="00026A72"/>
    <w:rsid w:val="000312A6"/>
    <w:rsid w:val="00031BF6"/>
    <w:rsid w:val="00032C32"/>
    <w:rsid w:val="000403BC"/>
    <w:rsid w:val="00062BEF"/>
    <w:rsid w:val="00064167"/>
    <w:rsid w:val="00072689"/>
    <w:rsid w:val="00072F68"/>
    <w:rsid w:val="0007533D"/>
    <w:rsid w:val="00087E77"/>
    <w:rsid w:val="000923E6"/>
    <w:rsid w:val="0009486F"/>
    <w:rsid w:val="000B0EBD"/>
    <w:rsid w:val="000B24BF"/>
    <w:rsid w:val="000B4413"/>
    <w:rsid w:val="000C5CC9"/>
    <w:rsid w:val="000C641F"/>
    <w:rsid w:val="000C6BDC"/>
    <w:rsid w:val="000E0827"/>
    <w:rsid w:val="000E7EEC"/>
    <w:rsid w:val="000F5486"/>
    <w:rsid w:val="00110B7A"/>
    <w:rsid w:val="0012474C"/>
    <w:rsid w:val="0012603C"/>
    <w:rsid w:val="00130F90"/>
    <w:rsid w:val="00142FD2"/>
    <w:rsid w:val="001506EC"/>
    <w:rsid w:val="00165312"/>
    <w:rsid w:val="001803B9"/>
    <w:rsid w:val="00181C78"/>
    <w:rsid w:val="00183DF3"/>
    <w:rsid w:val="00194177"/>
    <w:rsid w:val="00195E9A"/>
    <w:rsid w:val="00196217"/>
    <w:rsid w:val="001A6E59"/>
    <w:rsid w:val="001A7187"/>
    <w:rsid w:val="001B6395"/>
    <w:rsid w:val="001B6F63"/>
    <w:rsid w:val="001C10A8"/>
    <w:rsid w:val="001D13E2"/>
    <w:rsid w:val="001E40A1"/>
    <w:rsid w:val="001F5228"/>
    <w:rsid w:val="0021358B"/>
    <w:rsid w:val="002170C5"/>
    <w:rsid w:val="00227D8E"/>
    <w:rsid w:val="00261A2A"/>
    <w:rsid w:val="002627A1"/>
    <w:rsid w:val="00263775"/>
    <w:rsid w:val="00277B10"/>
    <w:rsid w:val="0028097A"/>
    <w:rsid w:val="00280F7E"/>
    <w:rsid w:val="002A463A"/>
    <w:rsid w:val="002B05F0"/>
    <w:rsid w:val="002C4371"/>
    <w:rsid w:val="002C43A5"/>
    <w:rsid w:val="002C6796"/>
    <w:rsid w:val="002D0A89"/>
    <w:rsid w:val="002E0DA7"/>
    <w:rsid w:val="002E5E6A"/>
    <w:rsid w:val="002F4A2B"/>
    <w:rsid w:val="002F7EEA"/>
    <w:rsid w:val="00303BAB"/>
    <w:rsid w:val="00303E10"/>
    <w:rsid w:val="00315FA7"/>
    <w:rsid w:val="003174AC"/>
    <w:rsid w:val="00325BEB"/>
    <w:rsid w:val="00326602"/>
    <w:rsid w:val="00334622"/>
    <w:rsid w:val="003508BC"/>
    <w:rsid w:val="00362549"/>
    <w:rsid w:val="003A2C10"/>
    <w:rsid w:val="003B53A7"/>
    <w:rsid w:val="003D2263"/>
    <w:rsid w:val="003D4008"/>
    <w:rsid w:val="003D6CB5"/>
    <w:rsid w:val="003E017C"/>
    <w:rsid w:val="003E251B"/>
    <w:rsid w:val="003E3690"/>
    <w:rsid w:val="003F0D97"/>
    <w:rsid w:val="003F335D"/>
    <w:rsid w:val="003F5579"/>
    <w:rsid w:val="0040199C"/>
    <w:rsid w:val="00405E76"/>
    <w:rsid w:val="0042241A"/>
    <w:rsid w:val="00430DD6"/>
    <w:rsid w:val="004326DE"/>
    <w:rsid w:val="0044333F"/>
    <w:rsid w:val="00454389"/>
    <w:rsid w:val="00454BDF"/>
    <w:rsid w:val="0047639C"/>
    <w:rsid w:val="004A2DBA"/>
    <w:rsid w:val="004B1E3E"/>
    <w:rsid w:val="004B260E"/>
    <w:rsid w:val="004B68F0"/>
    <w:rsid w:val="004B6978"/>
    <w:rsid w:val="004C2B53"/>
    <w:rsid w:val="004C37E6"/>
    <w:rsid w:val="004C5BDA"/>
    <w:rsid w:val="004D4F94"/>
    <w:rsid w:val="004E00EC"/>
    <w:rsid w:val="004F2579"/>
    <w:rsid w:val="00512F8E"/>
    <w:rsid w:val="00513EA2"/>
    <w:rsid w:val="00514205"/>
    <w:rsid w:val="00517023"/>
    <w:rsid w:val="00524B16"/>
    <w:rsid w:val="0053537D"/>
    <w:rsid w:val="005439DE"/>
    <w:rsid w:val="00552891"/>
    <w:rsid w:val="00563D42"/>
    <w:rsid w:val="00565E47"/>
    <w:rsid w:val="005828AB"/>
    <w:rsid w:val="00595ACA"/>
    <w:rsid w:val="00597650"/>
    <w:rsid w:val="005C326F"/>
    <w:rsid w:val="005D5F69"/>
    <w:rsid w:val="005E3831"/>
    <w:rsid w:val="005E45E3"/>
    <w:rsid w:val="005F08DB"/>
    <w:rsid w:val="006043A0"/>
    <w:rsid w:val="006242F6"/>
    <w:rsid w:val="006267DD"/>
    <w:rsid w:val="00635399"/>
    <w:rsid w:val="006467EE"/>
    <w:rsid w:val="0064759A"/>
    <w:rsid w:val="00654B37"/>
    <w:rsid w:val="00672D62"/>
    <w:rsid w:val="00680506"/>
    <w:rsid w:val="006A29D4"/>
    <w:rsid w:val="006B437C"/>
    <w:rsid w:val="006D23BB"/>
    <w:rsid w:val="006D7602"/>
    <w:rsid w:val="006E719D"/>
    <w:rsid w:val="006F7554"/>
    <w:rsid w:val="00701691"/>
    <w:rsid w:val="00701D85"/>
    <w:rsid w:val="007033F1"/>
    <w:rsid w:val="00703DCA"/>
    <w:rsid w:val="00711E70"/>
    <w:rsid w:val="00715D1E"/>
    <w:rsid w:val="00715DA9"/>
    <w:rsid w:val="00724DF9"/>
    <w:rsid w:val="00727761"/>
    <w:rsid w:val="00733D12"/>
    <w:rsid w:val="0074212F"/>
    <w:rsid w:val="00765044"/>
    <w:rsid w:val="00773D7A"/>
    <w:rsid w:val="007815D6"/>
    <w:rsid w:val="0078246B"/>
    <w:rsid w:val="00784406"/>
    <w:rsid w:val="00792442"/>
    <w:rsid w:val="00792AD3"/>
    <w:rsid w:val="007A4E6D"/>
    <w:rsid w:val="007B67FF"/>
    <w:rsid w:val="007B6885"/>
    <w:rsid w:val="007C5E8C"/>
    <w:rsid w:val="007C66DA"/>
    <w:rsid w:val="007E6430"/>
    <w:rsid w:val="007F0DCA"/>
    <w:rsid w:val="00813D9B"/>
    <w:rsid w:val="00816702"/>
    <w:rsid w:val="00825FCF"/>
    <w:rsid w:val="00835425"/>
    <w:rsid w:val="00844108"/>
    <w:rsid w:val="008515F6"/>
    <w:rsid w:val="0086540B"/>
    <w:rsid w:val="00875D18"/>
    <w:rsid w:val="008765E6"/>
    <w:rsid w:val="008A5327"/>
    <w:rsid w:val="008A5E44"/>
    <w:rsid w:val="008D18FA"/>
    <w:rsid w:val="008D2364"/>
    <w:rsid w:val="008D2EA9"/>
    <w:rsid w:val="008E1771"/>
    <w:rsid w:val="008E6972"/>
    <w:rsid w:val="00906C00"/>
    <w:rsid w:val="0091131A"/>
    <w:rsid w:val="009117B0"/>
    <w:rsid w:val="00915E44"/>
    <w:rsid w:val="00926860"/>
    <w:rsid w:val="00932DD1"/>
    <w:rsid w:val="00935289"/>
    <w:rsid w:val="00936311"/>
    <w:rsid w:val="009379CC"/>
    <w:rsid w:val="009475FE"/>
    <w:rsid w:val="0097221A"/>
    <w:rsid w:val="00973D2F"/>
    <w:rsid w:val="00983B06"/>
    <w:rsid w:val="009909A9"/>
    <w:rsid w:val="0099298C"/>
    <w:rsid w:val="00992CB9"/>
    <w:rsid w:val="009937AE"/>
    <w:rsid w:val="00996CAD"/>
    <w:rsid w:val="009D3BFB"/>
    <w:rsid w:val="009D4BE7"/>
    <w:rsid w:val="009F422F"/>
    <w:rsid w:val="00A045BA"/>
    <w:rsid w:val="00A07681"/>
    <w:rsid w:val="00A10DFA"/>
    <w:rsid w:val="00A16AD2"/>
    <w:rsid w:val="00A16B19"/>
    <w:rsid w:val="00A207A5"/>
    <w:rsid w:val="00A23729"/>
    <w:rsid w:val="00A30950"/>
    <w:rsid w:val="00A37022"/>
    <w:rsid w:val="00A40198"/>
    <w:rsid w:val="00A4052C"/>
    <w:rsid w:val="00A43296"/>
    <w:rsid w:val="00A67D85"/>
    <w:rsid w:val="00A8446F"/>
    <w:rsid w:val="00A9335D"/>
    <w:rsid w:val="00AB5C79"/>
    <w:rsid w:val="00AB6159"/>
    <w:rsid w:val="00AB6D0F"/>
    <w:rsid w:val="00AB700C"/>
    <w:rsid w:val="00AC024E"/>
    <w:rsid w:val="00AD2031"/>
    <w:rsid w:val="00AD3044"/>
    <w:rsid w:val="00AD687F"/>
    <w:rsid w:val="00AF264E"/>
    <w:rsid w:val="00B0176A"/>
    <w:rsid w:val="00B03926"/>
    <w:rsid w:val="00B05291"/>
    <w:rsid w:val="00B25ED5"/>
    <w:rsid w:val="00B309BC"/>
    <w:rsid w:val="00B358FF"/>
    <w:rsid w:val="00B44CAD"/>
    <w:rsid w:val="00B57261"/>
    <w:rsid w:val="00B60109"/>
    <w:rsid w:val="00B60592"/>
    <w:rsid w:val="00B66B04"/>
    <w:rsid w:val="00B72779"/>
    <w:rsid w:val="00B733EC"/>
    <w:rsid w:val="00B74877"/>
    <w:rsid w:val="00B75CA4"/>
    <w:rsid w:val="00B965DF"/>
    <w:rsid w:val="00BB715C"/>
    <w:rsid w:val="00BC5A17"/>
    <w:rsid w:val="00BC76E2"/>
    <w:rsid w:val="00BD0644"/>
    <w:rsid w:val="00BE350A"/>
    <w:rsid w:val="00BF0843"/>
    <w:rsid w:val="00BF38E3"/>
    <w:rsid w:val="00BF3BA0"/>
    <w:rsid w:val="00BF4390"/>
    <w:rsid w:val="00BF6FB7"/>
    <w:rsid w:val="00C00C93"/>
    <w:rsid w:val="00C00E6F"/>
    <w:rsid w:val="00C021B0"/>
    <w:rsid w:val="00C025C2"/>
    <w:rsid w:val="00C0369E"/>
    <w:rsid w:val="00C262B3"/>
    <w:rsid w:val="00C6753F"/>
    <w:rsid w:val="00C735AB"/>
    <w:rsid w:val="00C74414"/>
    <w:rsid w:val="00C90E8F"/>
    <w:rsid w:val="00C91D97"/>
    <w:rsid w:val="00C9452C"/>
    <w:rsid w:val="00CA5F5D"/>
    <w:rsid w:val="00CB4032"/>
    <w:rsid w:val="00CC1AD8"/>
    <w:rsid w:val="00CC499F"/>
    <w:rsid w:val="00CC6205"/>
    <w:rsid w:val="00CC7A86"/>
    <w:rsid w:val="00CD6B45"/>
    <w:rsid w:val="00CE4A60"/>
    <w:rsid w:val="00D04127"/>
    <w:rsid w:val="00D1001D"/>
    <w:rsid w:val="00D11CFA"/>
    <w:rsid w:val="00D63355"/>
    <w:rsid w:val="00D63AA8"/>
    <w:rsid w:val="00D830B9"/>
    <w:rsid w:val="00D90ABF"/>
    <w:rsid w:val="00D91A44"/>
    <w:rsid w:val="00D94099"/>
    <w:rsid w:val="00DB16B8"/>
    <w:rsid w:val="00DB640D"/>
    <w:rsid w:val="00DC59BE"/>
    <w:rsid w:val="00DD65AA"/>
    <w:rsid w:val="00DE13AC"/>
    <w:rsid w:val="00DF0979"/>
    <w:rsid w:val="00E00F25"/>
    <w:rsid w:val="00E10929"/>
    <w:rsid w:val="00E14405"/>
    <w:rsid w:val="00E14D26"/>
    <w:rsid w:val="00E2266D"/>
    <w:rsid w:val="00E262A4"/>
    <w:rsid w:val="00E34CEB"/>
    <w:rsid w:val="00E453D7"/>
    <w:rsid w:val="00E45FD7"/>
    <w:rsid w:val="00E46094"/>
    <w:rsid w:val="00E544B4"/>
    <w:rsid w:val="00E7354D"/>
    <w:rsid w:val="00E8261E"/>
    <w:rsid w:val="00EA48A9"/>
    <w:rsid w:val="00EC6FE5"/>
    <w:rsid w:val="00ED5040"/>
    <w:rsid w:val="00ED5136"/>
    <w:rsid w:val="00ED63B6"/>
    <w:rsid w:val="00EE4FDA"/>
    <w:rsid w:val="00EF14B6"/>
    <w:rsid w:val="00F04127"/>
    <w:rsid w:val="00F04AA2"/>
    <w:rsid w:val="00F053C7"/>
    <w:rsid w:val="00F05748"/>
    <w:rsid w:val="00F06931"/>
    <w:rsid w:val="00F11E66"/>
    <w:rsid w:val="00F261A6"/>
    <w:rsid w:val="00F46C25"/>
    <w:rsid w:val="00F50B19"/>
    <w:rsid w:val="00F61B69"/>
    <w:rsid w:val="00F654D5"/>
    <w:rsid w:val="00F65F5D"/>
    <w:rsid w:val="00F75E84"/>
    <w:rsid w:val="00F83484"/>
    <w:rsid w:val="00F857A1"/>
    <w:rsid w:val="00F901A7"/>
    <w:rsid w:val="00F93DE1"/>
    <w:rsid w:val="00F96323"/>
    <w:rsid w:val="00FC0D5D"/>
    <w:rsid w:val="00FC3CBD"/>
    <w:rsid w:val="00FD5CB6"/>
    <w:rsid w:val="00FE6222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6ACB54"/>
  <w15:docId w15:val="{454B43BF-9063-48E3-A48F-4EDA121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74877"/>
    <w:pPr>
      <w:keepNext/>
      <w:jc w:val="center"/>
      <w:outlineLvl w:val="0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E262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4877"/>
    <w:pPr>
      <w:jc w:val="center"/>
    </w:pPr>
    <w:rPr>
      <w:rFonts w:ascii="Arial Narrow" w:hAnsi="Arial Narrow"/>
      <w:sz w:val="40"/>
    </w:rPr>
  </w:style>
  <w:style w:type="paragraph" w:styleId="Header">
    <w:name w:val="header"/>
    <w:basedOn w:val="Normal"/>
    <w:rsid w:val="004E0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0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62A4"/>
    <w:pPr>
      <w:spacing w:after="240"/>
    </w:pPr>
    <w:rPr>
      <w:rFonts w:ascii="Times New Roman" w:hAnsi="Times New Roman"/>
      <w:sz w:val="23"/>
    </w:rPr>
  </w:style>
  <w:style w:type="paragraph" w:customStyle="1" w:styleId="ListBulletsingleline">
    <w:name w:val="List Bullet singleline"/>
    <w:basedOn w:val="ListBullet"/>
    <w:rsid w:val="00E262A4"/>
    <w:pPr>
      <w:tabs>
        <w:tab w:val="left" w:pos="518"/>
      </w:tabs>
      <w:spacing w:after="60"/>
    </w:pPr>
    <w:rPr>
      <w:rFonts w:ascii="Times New Roman" w:hAnsi="Times New Roman"/>
      <w:sz w:val="23"/>
      <w:szCs w:val="20"/>
    </w:rPr>
  </w:style>
  <w:style w:type="paragraph" w:styleId="ListBullet">
    <w:name w:val="List Bullet"/>
    <w:basedOn w:val="Normal"/>
    <w:rsid w:val="00E262A4"/>
    <w:pPr>
      <w:tabs>
        <w:tab w:val="num" w:pos="547"/>
      </w:tabs>
      <w:ind w:left="511" w:hanging="324"/>
    </w:pPr>
  </w:style>
  <w:style w:type="character" w:styleId="Hyperlink">
    <w:name w:val="Hyperlink"/>
    <w:rsid w:val="00F65F5D"/>
    <w:rPr>
      <w:color w:val="0000FF"/>
      <w:u w:val="single"/>
    </w:rPr>
  </w:style>
  <w:style w:type="paragraph" w:styleId="BalloonText">
    <w:name w:val="Balloon Text"/>
    <w:basedOn w:val="Normal"/>
    <w:semiHidden/>
    <w:rsid w:val="00BC76E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03B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A2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sdoffice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ANDREAS SANITARY DISTRICT</vt:lpstr>
    </vt:vector>
  </TitlesOfParts>
  <Company>ECO:LOGIC Engineering</Company>
  <LinksUpToDate>false</LinksUpToDate>
  <CharactersWithSpaces>1095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mailto:sasdoffice@comcast.net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ANDREAS SANITARY DISTRICT</dc:title>
  <dc:creator>HilaryE</dc:creator>
  <cp:lastModifiedBy>Hugh Logan</cp:lastModifiedBy>
  <cp:revision>5</cp:revision>
  <cp:lastPrinted>2016-08-26T19:12:00Z</cp:lastPrinted>
  <dcterms:created xsi:type="dcterms:W3CDTF">2019-02-25T17:06:00Z</dcterms:created>
  <dcterms:modified xsi:type="dcterms:W3CDTF">2019-02-26T18:04:00Z</dcterms:modified>
</cp:coreProperties>
</file>